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C86" w:rsidRPr="0064216B" w:rsidRDefault="00090C86" w:rsidP="00090C86">
      <w:pPr>
        <w:spacing w:after="300" w:line="33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64216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НОРМАТИВНЫЕ ПРАВОВЫЕ АКТЫ, РЕГУЛИРУЮЩИЕ ОСУЩЕСТВЛЕНИЕ МУНИЦИПАЛЬНОГО КОНТРОЛЯ</w:t>
      </w:r>
    </w:p>
    <w:p w:rsidR="00090C86" w:rsidRPr="000618A5" w:rsidRDefault="002C67BB" w:rsidP="000618A5">
      <w:pPr>
        <w:shd w:val="clear" w:color="auto" w:fill="FFFFFF"/>
        <w:spacing w:after="0" w:line="240" w:lineRule="auto"/>
        <w:textAlignment w:val="baseline"/>
        <w:rPr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</w:t>
      </w:r>
      <w:r w:rsidR="000618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2023 </w:t>
      </w:r>
      <w:r w:rsidR="000618A5" w:rsidRPr="000618A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Федеральный закон от 31 июля 2020г.</w:t>
      </w:r>
      <w:r w:rsidR="000618A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0618A5" w:rsidRPr="000618A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№248 – ФЗ О государственном контроле (надзоре) и муниципальном контроле в Российской Федерации</w:t>
      </w:r>
      <w:r w:rsidR="000618A5" w:rsidRPr="000618A5">
        <w:rPr>
          <w:sz w:val="24"/>
          <w:szCs w:val="24"/>
          <w:u w:val="single"/>
        </w:rPr>
        <w:t xml:space="preserve"> </w:t>
      </w:r>
    </w:p>
    <w:p w:rsidR="00737CD5" w:rsidRPr="000618A5" w:rsidRDefault="000618A5" w:rsidP="0006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8A5">
        <w:rPr>
          <w:sz w:val="24"/>
          <w:szCs w:val="24"/>
        </w:rPr>
        <w:t>17.01.</w:t>
      </w:r>
      <w:r w:rsidRPr="000618A5">
        <w:rPr>
          <w:rFonts w:ascii="Times New Roman" w:hAnsi="Times New Roman" w:cs="Times New Roman"/>
          <w:sz w:val="24"/>
          <w:szCs w:val="24"/>
        </w:rPr>
        <w:t xml:space="preserve">2023 </w:t>
      </w:r>
      <w:r w:rsidRPr="000618A5">
        <w:rPr>
          <w:rFonts w:ascii="Times New Roman" w:hAnsi="Times New Roman" w:cs="Times New Roman"/>
          <w:b/>
          <w:sz w:val="24"/>
          <w:szCs w:val="24"/>
          <w:u w:val="single"/>
        </w:rPr>
        <w:t>Федеральный закон от 14 марта 1995 г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618A5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№33 – ФЗ Об особо охраняемых природных территориях</w:t>
      </w:r>
    </w:p>
    <w:p w:rsidR="000618A5" w:rsidRDefault="000618A5" w:rsidP="000618A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8A5">
        <w:rPr>
          <w:rFonts w:ascii="Times New Roman" w:hAnsi="Times New Roman" w:cs="Times New Roman"/>
          <w:sz w:val="24"/>
          <w:szCs w:val="24"/>
        </w:rPr>
        <w:t xml:space="preserve">17.01.2023 </w:t>
      </w:r>
      <w:r w:rsidRPr="000618A5">
        <w:rPr>
          <w:rFonts w:ascii="Times New Roman" w:hAnsi="Times New Roman" w:cs="Times New Roman"/>
          <w:b/>
          <w:sz w:val="24"/>
          <w:szCs w:val="24"/>
          <w:u w:val="single"/>
        </w:rPr>
        <w:t>Федеральный закон от 10 января 2002г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618A5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№7-ФЗ Об охране окружающей среды</w:t>
      </w:r>
    </w:p>
    <w:p w:rsidR="000618A5" w:rsidRDefault="000618A5" w:rsidP="000618A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8A5">
        <w:rPr>
          <w:rFonts w:ascii="Times New Roman" w:hAnsi="Times New Roman" w:cs="Times New Roman"/>
          <w:sz w:val="24"/>
          <w:szCs w:val="24"/>
        </w:rPr>
        <w:t xml:space="preserve">17.01.2023 </w:t>
      </w:r>
      <w:r w:rsidRPr="0064216B">
        <w:rPr>
          <w:rFonts w:ascii="Times New Roman" w:hAnsi="Times New Roman" w:cs="Times New Roman"/>
          <w:b/>
          <w:sz w:val="24"/>
          <w:szCs w:val="24"/>
          <w:u w:val="single"/>
        </w:rPr>
        <w:t xml:space="preserve">Федеральный закон от 6 октября 2003 г. №131 –ФЗ Об общих принципах организации местного самоуправления в Российской </w:t>
      </w:r>
      <w:r w:rsidR="0064216B" w:rsidRPr="0064216B">
        <w:rPr>
          <w:rFonts w:ascii="Times New Roman" w:hAnsi="Times New Roman" w:cs="Times New Roman"/>
          <w:b/>
          <w:sz w:val="24"/>
          <w:szCs w:val="24"/>
          <w:u w:val="single"/>
        </w:rPr>
        <w:t>Федерации</w:t>
      </w:r>
    </w:p>
    <w:p w:rsidR="0064216B" w:rsidRPr="0064216B" w:rsidRDefault="0064216B" w:rsidP="000618A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17.01.2023 </w:t>
      </w:r>
      <w:r w:rsidRPr="0064216B">
        <w:rPr>
          <w:rFonts w:ascii="Times New Roman" w:hAnsi="Times New Roman" w:cs="Times New Roman"/>
          <w:b/>
          <w:sz w:val="24"/>
          <w:szCs w:val="24"/>
          <w:u w:val="single"/>
        </w:rPr>
        <w:t>Закон Краснодарского края от 23 июля 2003 г.№608 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4216B">
        <w:rPr>
          <w:rFonts w:ascii="Times New Roman" w:hAnsi="Times New Roman" w:cs="Times New Roman"/>
          <w:b/>
          <w:sz w:val="24"/>
          <w:szCs w:val="24"/>
          <w:u w:val="single"/>
        </w:rPr>
        <w:t>КЗ Об административных пр</w:t>
      </w:r>
      <w:bookmarkStart w:id="0" w:name="_GoBack"/>
      <w:bookmarkEnd w:id="0"/>
      <w:r w:rsidRPr="0064216B">
        <w:rPr>
          <w:rFonts w:ascii="Times New Roman" w:hAnsi="Times New Roman" w:cs="Times New Roman"/>
          <w:b/>
          <w:sz w:val="24"/>
          <w:szCs w:val="24"/>
          <w:u w:val="single"/>
        </w:rPr>
        <w:t>авонарушениях</w:t>
      </w:r>
    </w:p>
    <w:sectPr w:rsidR="0064216B" w:rsidRPr="00642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87"/>
    <w:rsid w:val="000618A5"/>
    <w:rsid w:val="00090C86"/>
    <w:rsid w:val="000C1387"/>
    <w:rsid w:val="002C67BB"/>
    <w:rsid w:val="0064216B"/>
    <w:rsid w:val="0073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6B65B-18C7-484C-940E-245FB3E1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2023-01-18T08:17:00Z</dcterms:created>
  <dcterms:modified xsi:type="dcterms:W3CDTF">2023-01-25T07:01:00Z</dcterms:modified>
</cp:coreProperties>
</file>